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A32" w:rsidRPr="00483BB2" w:rsidRDefault="003E4A32" w:rsidP="003E4A32">
      <w:pPr>
        <w:jc w:val="left"/>
        <w:rPr>
          <w:rFonts w:ascii="Times New Roman" w:hAnsi="Times New Roman"/>
        </w:rPr>
      </w:pPr>
    </w:p>
    <w:tbl>
      <w:tblPr>
        <w:tblW w:w="5000" w:type="pct"/>
        <w:jc w:val="center"/>
        <w:tblLook w:val="04A0"/>
      </w:tblPr>
      <w:tblGrid>
        <w:gridCol w:w="9571"/>
      </w:tblGrid>
      <w:tr w:rsidR="003E4A32" w:rsidRPr="00600A95" w:rsidTr="00234447">
        <w:trPr>
          <w:jc w:val="center"/>
        </w:trPr>
        <w:tc>
          <w:tcPr>
            <w:tcW w:w="5000" w:type="pct"/>
            <w:shd w:val="clear" w:color="auto" w:fill="auto"/>
            <w:hideMark/>
          </w:tcPr>
          <w:p w:rsidR="003E4A32" w:rsidRPr="00600A95" w:rsidRDefault="003E4A32" w:rsidP="002344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Я, физическое лицо</w:t>
            </w:r>
            <w:r w:rsidRPr="003D3928">
              <w:rPr>
                <w:rFonts w:ascii="Times New Roman" w:hAnsi="Times New Roman"/>
                <w:sz w:val="24"/>
              </w:rPr>
              <w:t xml:space="preserve">, проставляя отметку в </w:t>
            </w:r>
            <w:proofErr w:type="spellStart"/>
            <w:r w:rsidRPr="003D3928">
              <w:rPr>
                <w:rFonts w:ascii="Times New Roman" w:hAnsi="Times New Roman"/>
                <w:sz w:val="24"/>
              </w:rPr>
              <w:t>чек-боксе</w:t>
            </w:r>
            <w:proofErr w:type="spellEnd"/>
            <w:r w:rsidRPr="003D3928">
              <w:rPr>
                <w:rFonts w:ascii="Times New Roman" w:hAnsi="Times New Roman"/>
                <w:sz w:val="24"/>
              </w:rPr>
              <w:t xml:space="preserve"> на сайте по адресу https://stomatolog-tula.ru/ (далее – Сайт)</w:t>
            </w:r>
            <w:proofErr w:type="gramStart"/>
            <w:r w:rsidRPr="003D3928">
              <w:rPr>
                <w:rFonts w:ascii="Times New Roman" w:hAnsi="Times New Roman"/>
                <w:sz w:val="24"/>
              </w:rPr>
              <w:t>,</w:t>
            </w:r>
            <w:r w:rsidRPr="00600A95">
              <w:rPr>
                <w:rFonts w:ascii="Times New Roman" w:hAnsi="Times New Roman"/>
                <w:sz w:val="24"/>
              </w:rPr>
              <w:t>с</w:t>
            </w:r>
            <w:proofErr w:type="gramEnd"/>
            <w:r w:rsidRPr="00600A95">
              <w:rPr>
                <w:rFonts w:ascii="Times New Roman" w:hAnsi="Times New Roman"/>
                <w:sz w:val="24"/>
              </w:rPr>
              <w:t xml:space="preserve">вободно, своей волей и в своем интересе в соответствии с требованиями Федерального закона от 27 июля 2006 г. № 152-ФЗ «О персональных данных» даю согласие </w:t>
            </w:r>
            <w:r>
              <w:rPr>
                <w:rFonts w:ascii="Times New Roman" w:hAnsi="Times New Roman"/>
                <w:sz w:val="24"/>
              </w:rPr>
              <w:t>АО «Стоматолог»</w:t>
            </w:r>
            <w:r w:rsidRPr="00600A95">
              <w:rPr>
                <w:rFonts w:ascii="Times New Roman" w:hAnsi="Times New Roman"/>
                <w:sz w:val="24"/>
              </w:rPr>
              <w:t xml:space="preserve"> (далее – Оператор), на обработку* следующих персональных данных:</w:t>
            </w:r>
            <w:r>
              <w:rPr>
                <w:rFonts w:ascii="Times New Roman" w:hAnsi="Times New Roman"/>
                <w:sz w:val="24"/>
              </w:rPr>
              <w:t xml:space="preserve"> имя, телефон, адрес электронной почты в целях предварительной записи на прием к врачу.</w:t>
            </w:r>
          </w:p>
        </w:tc>
      </w:tr>
      <w:tr w:rsidR="003E4A32" w:rsidRPr="00600A95" w:rsidTr="00234447">
        <w:trPr>
          <w:jc w:val="center"/>
        </w:trPr>
        <w:tc>
          <w:tcPr>
            <w:tcW w:w="5000" w:type="pct"/>
            <w:shd w:val="clear" w:color="auto" w:fill="auto"/>
          </w:tcPr>
          <w:p w:rsidR="003E4A32" w:rsidRPr="00600A95" w:rsidRDefault="003E4A32" w:rsidP="00234447">
            <w:pPr>
              <w:spacing w:before="120"/>
              <w:rPr>
                <w:rFonts w:ascii="Times New Roman" w:hAnsi="Times New Roman"/>
                <w:sz w:val="24"/>
              </w:rPr>
            </w:pPr>
            <w:r w:rsidRPr="00600A95">
              <w:rPr>
                <w:rFonts w:ascii="Times New Roman" w:hAnsi="Times New Roman"/>
                <w:sz w:val="24"/>
              </w:rPr>
              <w:t>Я предупрежде</w:t>
            </w:r>
            <w:proofErr w:type="gramStart"/>
            <w:r w:rsidRPr="00600A95">
              <w:rPr>
                <w:rFonts w:ascii="Times New Roman" w:hAnsi="Times New Roman"/>
                <w:sz w:val="24"/>
              </w:rPr>
              <w:t>н(</w:t>
            </w:r>
            <w:proofErr w:type="gramEnd"/>
            <w:r w:rsidRPr="00600A95">
              <w:rPr>
                <w:rFonts w:ascii="Times New Roman" w:hAnsi="Times New Roman"/>
                <w:sz w:val="24"/>
              </w:rPr>
              <w:t>а), что обработка моих персональных данных осуществляется с использованием бумажных носителей и средств вычислительной техники, с соблюдением принципов и правил обработки персональных данных, предусмотренных Федеральным законом от 27 июля 2006 г. № 152-ФЗ «О персональных данных», а также необходимых правовых, организационных и технических мер, обеспечивающих их защиту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      </w:r>
          </w:p>
        </w:tc>
      </w:tr>
      <w:tr w:rsidR="003E4A32" w:rsidRPr="00600A95" w:rsidTr="00234447">
        <w:trPr>
          <w:trHeight w:val="559"/>
          <w:jc w:val="center"/>
        </w:trPr>
        <w:tc>
          <w:tcPr>
            <w:tcW w:w="5000" w:type="pct"/>
          </w:tcPr>
          <w:p w:rsidR="003E4A32" w:rsidRPr="00600A95" w:rsidRDefault="003E4A32" w:rsidP="00234447">
            <w:pPr>
              <w:rPr>
                <w:rFonts w:ascii="Times New Roman" w:hAnsi="Times New Roman"/>
                <w:sz w:val="24"/>
              </w:rPr>
            </w:pPr>
          </w:p>
          <w:p w:rsidR="003E4A32" w:rsidRPr="00600A95" w:rsidRDefault="003E4A32" w:rsidP="00234447">
            <w:pPr>
              <w:rPr>
                <w:rFonts w:ascii="Times New Roman" w:hAnsi="Times New Roman"/>
                <w:sz w:val="24"/>
              </w:rPr>
            </w:pPr>
            <w:r w:rsidRPr="00600A95">
              <w:rPr>
                <w:rFonts w:ascii="Times New Roman" w:hAnsi="Times New Roman"/>
                <w:sz w:val="24"/>
              </w:rPr>
              <w:t xml:space="preserve">Срок действия Согласия на обработку персональных данных – с даты подписания Согласия, в течение </w:t>
            </w:r>
            <w:r>
              <w:rPr>
                <w:rFonts w:ascii="Times New Roman" w:hAnsi="Times New Roman"/>
                <w:sz w:val="24"/>
              </w:rPr>
              <w:t>срока исполнения заявки</w:t>
            </w:r>
            <w:r w:rsidRPr="00600A95">
              <w:rPr>
                <w:rFonts w:ascii="Times New Roman" w:hAnsi="Times New Roman"/>
                <w:sz w:val="24"/>
              </w:rPr>
              <w:t>. Согласие может быть досрочно отозвано путем подачи письменного заявления в адрес Оператора.</w:t>
            </w:r>
          </w:p>
          <w:p w:rsidR="003E4A32" w:rsidRPr="00600A95" w:rsidRDefault="003E4A32" w:rsidP="00234447">
            <w:pPr>
              <w:rPr>
                <w:rFonts w:ascii="Times New Roman" w:hAnsi="Times New Roman"/>
                <w:sz w:val="24"/>
              </w:rPr>
            </w:pPr>
          </w:p>
          <w:p w:rsidR="003E4A32" w:rsidRPr="00600A95" w:rsidRDefault="003E4A32" w:rsidP="00234447">
            <w:pPr>
              <w:rPr>
                <w:rFonts w:ascii="Times New Roman" w:hAnsi="Times New Roman"/>
                <w:sz w:val="24"/>
              </w:rPr>
            </w:pPr>
            <w:r w:rsidRPr="00600A95">
              <w:rPr>
                <w:rFonts w:ascii="Times New Roman" w:hAnsi="Times New Roman"/>
                <w:sz w:val="24"/>
              </w:rPr>
              <w:t>Я предупрежде</w:t>
            </w:r>
            <w:proofErr w:type="gramStart"/>
            <w:r w:rsidRPr="00600A95">
              <w:rPr>
                <w:rFonts w:ascii="Times New Roman" w:hAnsi="Times New Roman"/>
                <w:sz w:val="24"/>
              </w:rPr>
              <w:t>н(</w:t>
            </w:r>
            <w:proofErr w:type="gramEnd"/>
            <w:r w:rsidRPr="00600A95">
              <w:rPr>
                <w:rFonts w:ascii="Times New Roman" w:hAnsi="Times New Roman"/>
                <w:sz w:val="24"/>
              </w:rPr>
              <w:t xml:space="preserve">а), что в случае отзыва согласия на обработку персональных данных, Оператор вправе продолжить обработку персональных данных без согласия при наличии оснований, указанных в </w:t>
            </w:r>
            <w:hyperlink r:id="rId5" w:history="1">
              <w:r w:rsidRPr="00600A95">
                <w:rPr>
                  <w:rFonts w:ascii="Times New Roman" w:hAnsi="Times New Roman"/>
                  <w:sz w:val="24"/>
                </w:rPr>
                <w:t>пп.2-11 ч.1 ст.6</w:t>
              </w:r>
            </w:hyperlink>
            <w:r w:rsidRPr="00600A95">
              <w:rPr>
                <w:rFonts w:ascii="Times New Roman" w:hAnsi="Times New Roman"/>
                <w:sz w:val="24"/>
              </w:rPr>
              <w:t xml:space="preserve"> и пп.2-10 </w:t>
            </w:r>
            <w:hyperlink r:id="rId6" w:history="1">
              <w:r w:rsidRPr="00600A95">
                <w:rPr>
                  <w:rFonts w:ascii="Times New Roman" w:hAnsi="Times New Roman"/>
                  <w:sz w:val="24"/>
                </w:rPr>
                <w:t>ч.2</w:t>
              </w:r>
            </w:hyperlink>
            <w:r w:rsidRPr="00600A95">
              <w:rPr>
                <w:rFonts w:ascii="Times New Roman" w:hAnsi="Times New Roman"/>
                <w:sz w:val="24"/>
              </w:rPr>
              <w:t xml:space="preserve"> ст.10 Федерального закона от 27 июля 2006 г. № 152-ФЗ «О персональных данных».</w:t>
            </w:r>
          </w:p>
        </w:tc>
      </w:tr>
    </w:tbl>
    <w:p w:rsidR="003E4A32" w:rsidRPr="00600A95" w:rsidRDefault="003E4A32" w:rsidP="003E4A32">
      <w:pPr>
        <w:jc w:val="center"/>
        <w:rPr>
          <w:rFonts w:ascii="Times New Roman" w:hAnsi="Times New Roman"/>
          <w:sz w:val="24"/>
        </w:rPr>
      </w:pPr>
    </w:p>
    <w:p w:rsidR="003E4A32" w:rsidRPr="00600A95" w:rsidRDefault="003E4A32" w:rsidP="003E4A32">
      <w:pPr>
        <w:rPr>
          <w:rFonts w:ascii="Times New Roman" w:hAnsi="Times New Roman"/>
          <w:sz w:val="20"/>
          <w:szCs w:val="20"/>
        </w:rPr>
      </w:pPr>
      <w:proofErr w:type="gramStart"/>
      <w:r w:rsidRPr="00600A95">
        <w:rPr>
          <w:rFonts w:ascii="Times New Roman" w:hAnsi="Times New Roman"/>
          <w:sz w:val="20"/>
          <w:szCs w:val="20"/>
        </w:rPr>
        <w:t>*обработка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уничтожение.</w:t>
      </w:r>
      <w:proofErr w:type="gramEnd"/>
    </w:p>
    <w:p w:rsidR="003E4A32" w:rsidRDefault="003E4A32" w:rsidP="003E4A32"/>
    <w:p w:rsidR="00F75503" w:rsidRDefault="00F75503"/>
    <w:sectPr w:rsidR="00F75503" w:rsidSect="007B2F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3E4A32"/>
    <w:rsid w:val="00130ECA"/>
    <w:rsid w:val="003E4A32"/>
    <w:rsid w:val="004643CE"/>
    <w:rsid w:val="007C201F"/>
    <w:rsid w:val="00F340F6"/>
    <w:rsid w:val="00F755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A32"/>
    <w:pPr>
      <w:spacing w:line="276" w:lineRule="auto"/>
      <w:jc w:val="both"/>
    </w:pPr>
    <w:rPr>
      <w:rFonts w:ascii="Calibri" w:hAnsi="Calibri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130ECA"/>
    <w:pPr>
      <w:suppressLineNumbers/>
      <w:suppressAutoHyphens/>
      <w:spacing w:before="120" w:after="120" w:line="240" w:lineRule="auto"/>
      <w:jc w:val="left"/>
    </w:pPr>
    <w:rPr>
      <w:rFonts w:ascii="Times New Roman" w:hAnsi="Times New Roman" w:cs="Mangal"/>
      <w:i/>
      <w:iCs/>
      <w:sz w:val="24"/>
      <w:lang w:eastAsia="zh-CN"/>
    </w:rPr>
  </w:style>
  <w:style w:type="character" w:styleId="a4">
    <w:name w:val="Strong"/>
    <w:qFormat/>
    <w:rsid w:val="00130ECA"/>
    <w:rPr>
      <w:b/>
      <w:bCs/>
    </w:rPr>
  </w:style>
  <w:style w:type="character" w:styleId="a5">
    <w:name w:val="annotation reference"/>
    <w:basedOn w:val="a0"/>
    <w:uiPriority w:val="99"/>
    <w:semiHidden/>
    <w:unhideWhenUsed/>
    <w:rsid w:val="003E4A3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3E4A3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3E4A32"/>
    <w:rPr>
      <w:rFonts w:ascii="Calibri" w:hAnsi="Calibri"/>
    </w:rPr>
  </w:style>
  <w:style w:type="paragraph" w:styleId="a8">
    <w:name w:val="Balloon Text"/>
    <w:basedOn w:val="a"/>
    <w:link w:val="a9"/>
    <w:uiPriority w:val="99"/>
    <w:semiHidden/>
    <w:unhideWhenUsed/>
    <w:rsid w:val="003E4A3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4A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garantF1://12048567.1002" TargetMode="External"/><Relationship Id="rId5" Type="http://schemas.openxmlformats.org/officeDocument/2006/relationships/hyperlink" Target="garantF1://12048567.601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13D48F-CDAF-482E-B735-B8214ED33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1742</Characters>
  <Application>Microsoft Office Word</Application>
  <DocSecurity>0</DocSecurity>
  <Lines>14</Lines>
  <Paragraphs>4</Paragraphs>
  <ScaleCrop>false</ScaleCrop>
  <Company>Grizli777</Company>
  <LinksUpToDate>false</LinksUpToDate>
  <CharactersWithSpaces>2043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315-1</dc:creator>
  <cp:lastModifiedBy>315-1</cp:lastModifiedBy>
  <cp:revision>2</cp:revision>
  <cp:lastPrinted>2026-09-24T11:32:00Z</cp:lastPrinted>
  <dcterms:created xsi:type="dcterms:W3CDTF">2026-09-25T06:34:00Z</dcterms:created>
  <dcterms:modified xsi:type="dcterms:W3CDTF">2026-09-25T06:34:00Z</dcterms:modified>
</cp:coreProperties>
</file>